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仿宋_GB2312" w:eastAsia="仿宋_GB2312"/>
          <w:sz w:val="28"/>
          <w:szCs w:val="28"/>
          <w:lang w:val="en-US" w:eastAsia="zh-CN"/>
        </w:rPr>
        <w:t>附件1</w:t>
      </w:r>
    </w:p>
    <w:p>
      <w:pPr>
        <w:widowControl w:val="0"/>
        <w:spacing w:line="480" w:lineRule="exact"/>
        <w:jc w:val="center"/>
        <w:rPr>
          <w:rFonts w:hint="eastAsia" w:ascii="黑体" w:eastAsia="黑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b/>
          <w:kern w:val="2"/>
          <w:sz w:val="32"/>
          <w:szCs w:val="32"/>
          <w:lang w:val="en-US" w:eastAsia="zh-CN" w:bidi="ar-SA"/>
        </w:rPr>
        <w:t>江苏省纺织工程学会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2022年度</w:t>
      </w:r>
      <w:r>
        <w:rPr>
          <w:rFonts w:hint="eastAsia" w:ascii="黑体" w:eastAsia="黑体"/>
          <w:b/>
          <w:sz w:val="32"/>
          <w:szCs w:val="32"/>
        </w:rPr>
        <w:t>理事对社会组织工作评价调查表</w:t>
      </w:r>
    </w:p>
    <w:p>
      <w:pPr>
        <w:spacing w:line="48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480" w:lineRule="exact"/>
        <w:ind w:firstLine="280" w:firstLineChars="100"/>
        <w:rPr>
          <w:rFonts w:hint="eastAsia" w:ascii="宋体" w:eastAsia="宋体" w:cs="Times New Roman"/>
          <w:sz w:val="28"/>
          <w:szCs w:val="28"/>
        </w:rPr>
      </w:pPr>
      <w:r>
        <w:rPr>
          <w:rFonts w:hint="eastAsia" w:ascii="宋体" w:eastAsia="宋体" w:cs="Times New Roman"/>
          <w:sz w:val="28"/>
          <w:szCs w:val="28"/>
          <w:lang w:eastAsia="zh-CN"/>
        </w:rPr>
        <w:t>单位盖章</w:t>
      </w:r>
      <w:r>
        <w:rPr>
          <w:rFonts w:hint="eastAsia" w:ascii="宋体" w:eastAsia="宋体" w:cs="Times New Roman"/>
          <w:sz w:val="28"/>
          <w:szCs w:val="28"/>
        </w:rPr>
        <w:t>:</w:t>
      </w:r>
      <w:r>
        <w:rPr>
          <w:rFonts w:hint="eastAsia" w:ascii="宋体" w:eastAsia="宋体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eastAsia="宋体" w:cs="Times New Roman"/>
          <w:sz w:val="28"/>
          <w:szCs w:val="28"/>
        </w:rPr>
        <w:t xml:space="preserve">   调查时间:     年  月  日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10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1417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评价质量</w:t>
            </w: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  <w:highlight w:val="yellow"/>
              </w:rPr>
            </w:pPr>
            <w:r>
              <w:rPr>
                <w:rFonts w:hint="eastAsia" w:ascii="宋体"/>
                <w:sz w:val="24"/>
                <w:szCs w:val="24"/>
              </w:rPr>
              <w:t>评价内容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较好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一般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能力建设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队伍建设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创新能力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领导班子建设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重大事项民主决策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推动学术发展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8"/>
                <w:szCs w:val="28"/>
                <w:highlight w:val="yellow"/>
              </w:rPr>
            </w:pPr>
            <w:r>
              <w:rPr>
                <w:rFonts w:hint="eastAsia" w:ascii="宋体"/>
                <w:sz w:val="28"/>
                <w:szCs w:val="28"/>
              </w:rPr>
              <w:t>综合评价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理事签名：                       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说明：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1、此调查表为《社会组织评估评分细则》中理事评价部分的评分依据。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2、《社会组织理事对社会组织工作评价调查表》由申请评估单位向理事发放、回收并统计。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3、评估专家小组将对回收的《社会组织理事对社会组织工作评价调查表》进行抽查。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4、理事对社会组织进行评价时应根据能力建设、队伍建设、创新能力、领导班子建设、重大事项民主决策、推动学术发六项内容，综合评价。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5、计分标准：评估专家小组将理事调查表的分数相加，得分总值除以填写调查表人数，所得分数即为此项调查的最终得分。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eastAsia="宋体" w:cs="Times New Roman"/>
          <w:sz w:val="24"/>
          <w:szCs w:val="24"/>
          <w:lang w:val="en-US" w:eastAsia="zh-CN"/>
        </w:rPr>
        <w:t xml:space="preserve">6、填好盖章后扫描或拍照于2023年2月28日前微信或邮箱等方式返回我学会秘书处：联系人：宫简简            电话：025-84505614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eastAsia="宋体" w:cs="Times New Roman"/>
          <w:sz w:val="24"/>
          <w:szCs w:val="24"/>
          <w:lang w:val="en-US" w:eastAsia="zh-CN"/>
        </w:rPr>
        <w:t>微  信：13484521559       邮箱：gong@jstes.com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</w:t>
      </w:r>
    </w:p>
    <w:p>
      <w:pPr>
        <w:widowControl w:val="0"/>
        <w:spacing w:line="480" w:lineRule="exact"/>
        <w:ind w:left="0" w:firstLine="643" w:firstLineChars="200"/>
        <w:jc w:val="center"/>
        <w:rPr>
          <w:rFonts w:hint="eastAsia" w:ascii="黑体" w:eastAsia="黑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b/>
          <w:kern w:val="2"/>
          <w:sz w:val="32"/>
          <w:szCs w:val="32"/>
          <w:lang w:val="en-US" w:eastAsia="zh-CN" w:bidi="ar-SA"/>
        </w:rPr>
        <w:t>江苏省纺织工程学会</w:t>
      </w:r>
    </w:p>
    <w:p>
      <w:pPr>
        <w:widowControl w:val="0"/>
        <w:spacing w:line="480" w:lineRule="exact"/>
        <w:ind w:left="0" w:firstLine="643" w:firstLineChars="200"/>
        <w:jc w:val="center"/>
        <w:rPr>
          <w:rFonts w:ascii="黑体" w:eastAsia="黑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b/>
          <w:kern w:val="2"/>
          <w:sz w:val="32"/>
          <w:szCs w:val="32"/>
          <w:lang w:val="en-US" w:eastAsia="zh-CN" w:bidi="ar-SA"/>
        </w:rPr>
        <w:t>2022年度会员对社会组织工作评价调查表</w:t>
      </w:r>
    </w:p>
    <w:p>
      <w:pPr>
        <w:spacing w:line="480" w:lineRule="exact"/>
        <w:jc w:val="center"/>
        <w:rPr>
          <w:rFonts w:ascii="仿宋_GB2312" w:eastAsia="仿宋_GB2312" w:cs="Times New Roman"/>
          <w:b/>
          <w:sz w:val="28"/>
          <w:szCs w:val="28"/>
        </w:rPr>
      </w:pPr>
    </w:p>
    <w:p>
      <w:pPr>
        <w:spacing w:line="480" w:lineRule="exact"/>
        <w:ind w:firstLine="280" w:firstLineChars="100"/>
        <w:rPr>
          <w:rFonts w:hint="eastAsia" w:ascii="宋体" w:eastAsia="宋体" w:cs="Times New Roman"/>
          <w:sz w:val="28"/>
          <w:szCs w:val="28"/>
        </w:rPr>
      </w:pPr>
      <w:r>
        <w:rPr>
          <w:rFonts w:hint="eastAsia" w:ascii="宋体" w:eastAsia="宋体" w:cs="Times New Roman"/>
          <w:sz w:val="28"/>
          <w:szCs w:val="28"/>
          <w:lang w:eastAsia="zh-CN"/>
        </w:rPr>
        <w:t>单位盖章</w:t>
      </w:r>
      <w:r>
        <w:rPr>
          <w:rFonts w:hint="eastAsia" w:ascii="宋体" w:eastAsia="宋体" w:cs="Times New Roman"/>
          <w:sz w:val="28"/>
          <w:szCs w:val="28"/>
        </w:rPr>
        <w:t>:</w:t>
      </w:r>
      <w:r>
        <w:rPr>
          <w:rFonts w:hint="eastAsia" w:ascii="宋体" w:eastAsia="宋体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eastAsia="宋体" w:cs="Times New Roman"/>
          <w:sz w:val="28"/>
          <w:szCs w:val="28"/>
        </w:rPr>
        <w:t xml:space="preserve">   调查时间:     年  月  日</w:t>
      </w:r>
    </w:p>
    <w:p>
      <w:pPr>
        <w:spacing w:line="480" w:lineRule="exact"/>
        <w:rPr>
          <w:rFonts w:hint="eastAsia" w:ascii="宋体" w:eastAsia="宋体" w:cs="Times New Roman"/>
          <w:sz w:val="28"/>
          <w:szCs w:val="28"/>
        </w:rPr>
      </w:pPr>
    </w:p>
    <w:tbl>
      <w:tblPr>
        <w:tblStyle w:val="10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1417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</w:rPr>
              <w:t xml:space="preserve">       评价质量</w:t>
            </w:r>
          </w:p>
          <w:p>
            <w:pPr>
              <w:spacing w:line="480" w:lineRule="exact"/>
              <w:rPr>
                <w:rFonts w:hint="eastAsia" w:ascii="宋体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</w:rPr>
              <w:t>评价内容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较好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一般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召开会员代表大会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bookmarkStart w:id="0" w:name="_Hlk24125103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民主办会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信息公开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维护行业利益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接受会员监督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会费管理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综合评价</w:t>
            </w:r>
          </w:p>
          <w:bookmarkEnd w:id="0"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480" w:lineRule="exact"/>
        <w:rPr>
          <w:rFonts w:ascii="宋体" w:eastAsia="宋体" w:cs="Times New Roman"/>
          <w:sz w:val="28"/>
          <w:szCs w:val="28"/>
        </w:rPr>
      </w:pPr>
      <w:r>
        <w:rPr>
          <w:rFonts w:hint="eastAsia" w:ascii="宋体" w:eastAsia="宋体" w:cs="Times New Roman"/>
          <w:sz w:val="28"/>
          <w:szCs w:val="28"/>
        </w:rPr>
        <w:t xml:space="preserve">会员签名： </w:t>
      </w:r>
      <w:r>
        <w:rPr>
          <w:rFonts w:ascii="宋体" w:eastAsia="宋体" w:cs="Times New Roman"/>
          <w:sz w:val="28"/>
          <w:szCs w:val="28"/>
        </w:rPr>
        <w:t xml:space="preserve">                  </w:t>
      </w:r>
      <w:r>
        <w:rPr>
          <w:rFonts w:hint="eastAsia" w:ascii="宋体" w:eastAsia="宋体" w:cs="Times New Roman"/>
          <w:sz w:val="28"/>
          <w:szCs w:val="28"/>
        </w:rPr>
        <w:t>联系电话：</w:t>
      </w:r>
    </w:p>
    <w:p>
      <w:pPr>
        <w:spacing w:line="480" w:lineRule="exact"/>
        <w:rPr>
          <w:rFonts w:ascii="宋体" w:eastAsia="宋体" w:cs="Times New Roman"/>
          <w:b/>
          <w:bCs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b/>
          <w:bCs/>
          <w:sz w:val="24"/>
          <w:szCs w:val="24"/>
        </w:rPr>
        <w:t>说明</w:t>
      </w:r>
      <w:r>
        <w:rPr>
          <w:rFonts w:hint="eastAsia" w:ascii="宋体" w:eastAsia="宋体" w:cs="Times New Roman"/>
          <w:sz w:val="24"/>
          <w:szCs w:val="24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1、此调查表为《社会组织评估评分细则》中会员评价部分的评分依据。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2、《社会组织会员对社会组织工作评价调查表》由申请评估单位向会员发放、回收并统计。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3、评估专家小组将对回收的《社会组织会员对社会组织工作评价调查表》进行抽查。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4、会员对社会组织进行评价时应根据召开会员代表大会、民主办会、信息公开、维护行业利益、接受会员监督、会费管理六项内容，综合评价。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</w:rPr>
      </w:pPr>
      <w:r>
        <w:rPr>
          <w:rFonts w:hint="eastAsia" w:ascii="宋体" w:eastAsia="宋体" w:cs="Times New Roman"/>
          <w:sz w:val="24"/>
          <w:szCs w:val="24"/>
        </w:rPr>
        <w:t>5、计分标准：评估专家小组将会员调查表的分数相加，得分总值除以填写调查表人数，所得分数即为此项调查的最终得分。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eastAsia="宋体" w:cs="Times New Roman"/>
          <w:sz w:val="24"/>
          <w:szCs w:val="24"/>
          <w:lang w:val="en-US" w:eastAsia="zh-CN"/>
        </w:rPr>
        <w:t xml:space="preserve">6、填好盖章后扫描或拍照于2023年2月28日前微信或邮箱等方式返回我学会秘书处：联系人：宫简简            电话：025-84505614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lang w:val="en-US"/>
        </w:rPr>
      </w:pPr>
      <w:r>
        <w:rPr>
          <w:rFonts w:hint="eastAsia" w:ascii="宋体" w:eastAsia="宋体" w:cs="Times New Roman"/>
          <w:sz w:val="24"/>
          <w:szCs w:val="24"/>
          <w:lang w:val="en-US" w:eastAsia="zh-CN"/>
        </w:rPr>
        <w:t>微  信：13484521559       邮箱：gong@jstes.com</w:t>
      </w:r>
    </w:p>
    <w:sectPr>
      <w:footerReference r:id="rId3" w:type="default"/>
      <w:pgSz w:w="11911" w:h="16838"/>
      <w:pgMar w:top="850" w:right="1701" w:bottom="850" w:left="1701" w:header="0" w:footer="1366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eastAsia="宋体" w:cs="宋体"/>
        <w:sz w:val="20"/>
        <w:szCs w:val="28"/>
        <w:lang w:val="zh-CN" w:eastAsia="zh-CN" w:bidi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5590EA"/>
    <w:multiLevelType w:val="multilevel"/>
    <w:tmpl w:val="2D5590EA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210"/>
  <w:drawingGridVerticalSpacing w:val="99999992"/>
  <w:displayHorizontalDrawingGridEvery w:val="1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NGQyYTkxZTM2NjcxMzhmOWM4ZDAyMjlkYzY5Nzc0ZjgifQ=="/>
  </w:docVars>
  <w:rsids>
    <w:rsidRoot w:val="00000000"/>
    <w:rsid w:val="616F0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781</Words>
  <Characters>863</Characters>
  <Lines>0</Lines>
  <Paragraphs>59</Paragraphs>
  <TotalTime>2</TotalTime>
  <ScaleCrop>false</ScaleCrop>
  <LinksUpToDate>false</LinksUpToDate>
  <CharactersWithSpaces>1030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2020-03-10T08:13:00Z</dcterms:created>
  <dc:creator>傅瑞华</dc:creator>
  <cp:lastModifiedBy>C.Y</cp:lastModifiedBy>
  <cp:lastPrinted>2022-05-11T00:53:00Z</cp:lastPrinted>
  <dcterms:modified xsi:type="dcterms:W3CDTF">2023-01-29T07:59:12Z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A9F0CF03E88A424BB69DF6EA8CA6DFC6</vt:lpwstr>
  </property>
</Properties>
</file>